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mit Fahrradabstellplatz: Maße, Anordnung und Dachüberstand im Griff · Arbeitsblatt mit Checkliste</w:t>
      </w:r>
    </w:p>
    <w:p>
      <w:r>
        <w:t>Für die praktische Planung: Ein Carport mit Fahrradabstellplatz ist mehr als ein erweiterter Unterstand für das Auto. Entscheidend ist, dass Fahrzeug, Zweiräder und weitere Geräte nicht nur auf die Grundfläche passen, sondern im Alltag zugänglich bleiben. Eine sorgfältige Skizze hilft dabei, den Bedarf zu klären, die Anordnung festzulegen und spätere Angebote oder Genehmigungen nachvollziehbar zu machen.</w:t>
      </w:r>
    </w:p>
    <w:p>
      <w:pPr>
        <w:pStyle w:val="Heading1"/>
      </w:pPr>
      <w:r>
        <w:t>Den tatsächlichen Bedarf ermitteln</w:t>
      </w:r>
    </w:p>
    <w:p>
      <w:r>
        <w:t>Beginnen Sie mit einer Bestandsaufnahme: Welche Fahrzeuge sollen regelmäßig unter dem Dach stehen? Für ein Fahrrad werden in der Quelle etwa 0,7 Meter Breite und knapp 2 Meter Länge als Orientierung genannt. Kinderwagen können länger sein und benötigen zusätzlichen Raum zumHandling. Ein Anhänger braucht eine gerade Standfläche sowie Rangierplatz vor der Deichsel. Auto, Fahrräder, Kinderwagen und Anhänger sollten deshalb getrennt eingeplant und nicht nur als eine gemeinsame Restfläche betrachtet werden. Ein Fahrzeugplatz mit großzügigem Türöffnungsbereich ist dabei genauso wichtig wie eine gut erreichbare Zweiradfläche.</w:t>
      </w:r>
    </w:p>
    <w:p>
      <w:pPr>
        <w:pStyle w:val="Heading1"/>
      </w:pPr>
      <w:r>
        <w:t>Anordnung rund um die Mittelstütze planen</w:t>
      </w:r>
    </w:p>
    <w:p>
      <w:r>
        <w:t>Im Doppelcarport kann die Mittelstütze den nutzbaren Raum stark einschränken. Legen Sie fest, welches Fahrzeug links und welches rechts stehen soll. Schmalere Fahrzeuge lassen sich dort platzieren, wo die Stütze ohnehin den Türbereich begrenzt. Das größere Fahrzeug sollte dagegen an einer Position stehen, an der die Tür oder Heckklappe vollständig geöffnet werden kann. Eine feste Seitenzuordnung verhindert, dass sich die tägliche Ordnung verschiebt, sobald ein Kinderwagen oder ein Anhänger dazukommt. Prüfen Sie außerdem, ob der gewählte Aufbau die Zufahrt für das Auto freihält.</w:t>
      </w:r>
    </w:p>
    <w:p>
      <w:pPr>
        <w:pStyle w:val="Heading1"/>
      </w:pPr>
      <w:r>
        <w:t>Durchgänge und Bedienbarkeit berücksichtigen</w:t>
      </w:r>
    </w:p>
    <w:p>
      <w:r>
        <w:t>Fahrräder werden häufig mehrmals täglich bewegt. Deshalb muss der Weg vom Stellplatz bis zum Gartenweg, zur Hauswand oder zum Straßenrand frei bleiben. Ein Kinderwagen braucht außerdem ausreichend Platz zum Drehen und zum Erreichen des Griffs. Auch die Breite der Zufahrt und der Rangierbereich vor dem Carport gehören in die Planung. Wenn Fahrzeuge aus dem Carport herausgezogen werden sollen, darf die Nutzfläche nicht durch ein anderes abgestelltes Fahrzeug blockiert werden. Zeichnen Sie diese Bewegungsräume in der Draufsicht ein und berücksichtigen Sie dabei die tatsächlichen Wege, die im Alltag genutzt werden.</w:t>
      </w:r>
    </w:p>
    <w:p>
      <w:pPr>
        <w:pStyle w:val="Heading1"/>
      </w:pPr>
      <w:r>
        <w:t>Dachüberstand und Regenwasserführung abstimmen</w:t>
      </w:r>
    </w:p>
    <w:p>
      <w:r>
        <w:t>Der Dachüberstand wirkt auf das Außenmaß und damit auf die gesamte Grundstückssituation. Er kann die Türöffnung schützen, sollte aber nicht so weit reichen, dass Auto, Fahrräder oder Anhänger beim Ein- und Aussteigen in den ungeschützten Bereich hineinragen. Rinnen und Ablaufpunkte müssen so geplant werden, dass Regenwasser nicht an einer unbeabsichtigten Stelle auf die Stellflächen tropft. Positionieren Sie schutzbedürftige Fahrzeuge möglichst nah am überdachten Bereich. Wenn später eine Seitenwand vorgesehen ist, sollte der Überstand bereits zur geplanten Anordnung passen.</w:t>
      </w:r>
    </w:p>
    <w:p>
      <w:pPr>
        <w:pStyle w:val="Heading1"/>
      </w:pPr>
      <w:r>
        <w:t>Eine bemaßte Skizze als gemeinsame Grundlage</w:t>
      </w:r>
    </w:p>
    <w:p>
      <w:r>
        <w:t>Eine vollständige Skizze macht sichtbar, ob alle Nutzungen miteinander vereinbar sind. Sie sollte das Außenmaß des Carports getrennt nach Stützenraster und Dachkanten, die Positionen der Stützen sowie die geplanten Wandanschlüsse enthalten. Außerdem gehören Stellflächen für Auto, Fahrrad, Anhänger und Kinderwagen mit ihren Seiten zugeordnet. Ergänzen Sie Türöffnungsbereiche, Heckklappenradius, Zufahrtsbreite, Rangierfläche, Grundstücksgrenzen und die vorgesehenen Außenbereiche. Diese Unterlage erleichtert das Gespräch mit dem Bauunternehmen und der zuständigen Behörde und hilft, Angebote sowie Mehr- oder Minderaufwand nachvollziehbar zu vergleichen. Weitere Grundlagen zu Stellflächen und freier Durchfahrt finden sich im Ratgeber zu Carport-Maßen. Für die konkrete Anordnung ist die ergänzende Übersicht zur Carport-Planung ebenfalls hilfreich.</w:t>
      </w:r>
    </w:p>
    <w:p>
      <w:pPr>
        <w:pStyle w:val="Heading1"/>
      </w:pPr>
      <w:r>
        <w:t>Weitere Dokumente zum Thema</w:t>
      </w:r>
    </w:p>
    <w:p>
      <w:hyperlink r:id="rId9">
        <w:r>
          <w:rPr>
            <w:color w:val="087E75"/>
          </w:rPr>
          <w:t>Carport mit Fahrradabstellplatz: Maße, Anordnung und Dachüberstand im Griff</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carport.blogspot.com/2026/10/carport-mit-fahrradabstellplatz-mae.html" TargetMode="External"/><Relationship Id="rId10" Type="http://schemas.openxmlformats.org/officeDocument/2006/relationships/hyperlink" Target="https://040carport.pages.dev/dateien/minimax-2d08d0c3bc337b297eeac5b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